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2276" w:rsidRPr="00E72276" w:rsidRDefault="00E72276" w:rsidP="00E72276">
      <w:pPr>
        <w:shd w:val="clear" w:color="auto" w:fill="FFFFFF"/>
        <w:spacing w:after="0" w:line="240" w:lineRule="auto"/>
        <w:jc w:val="center"/>
        <w:textAlignment w:val="baseline"/>
        <w:rPr>
          <w:rFonts w:ascii="Helvetica" w:eastAsia="Times New Roman" w:hAnsi="Helvetica" w:cs="Helvetica"/>
          <w:b/>
          <w:color w:val="333333"/>
          <w:sz w:val="21"/>
          <w:szCs w:val="21"/>
        </w:rPr>
      </w:pPr>
      <w:proofErr w:type="spellStart"/>
      <w:r w:rsidRPr="00E72276">
        <w:rPr>
          <w:rFonts w:ascii="Helvetica" w:eastAsia="Times New Roman" w:hAnsi="Helvetica" w:cs="Helvetica"/>
          <w:b/>
          <w:color w:val="333333"/>
          <w:sz w:val="21"/>
          <w:szCs w:val="21"/>
        </w:rPr>
        <w:t>Taran</w:t>
      </w:r>
      <w:proofErr w:type="spellEnd"/>
      <w:r w:rsidRPr="00E72276">
        <w:rPr>
          <w:rFonts w:ascii="Helvetica" w:eastAsia="Times New Roman" w:hAnsi="Helvetica" w:cs="Helvetica"/>
          <w:b/>
          <w:color w:val="333333"/>
          <w:sz w:val="21"/>
          <w:szCs w:val="21"/>
        </w:rPr>
        <w:t xml:space="preserve"> Swan at Nickelodeon Latin America</w:t>
      </w:r>
    </w:p>
    <w:p w:rsidR="00E72276" w:rsidRDefault="00E72276" w:rsidP="00E72276">
      <w:pPr>
        <w:shd w:val="clear" w:color="auto" w:fill="FFFFFF"/>
        <w:spacing w:after="0" w:line="240" w:lineRule="auto"/>
        <w:jc w:val="center"/>
        <w:textAlignment w:val="baseline"/>
        <w:rPr>
          <w:rFonts w:ascii="Helvetica" w:eastAsia="Times New Roman" w:hAnsi="Helvetica" w:cs="Helvetica"/>
          <w:color w:val="333333"/>
          <w:sz w:val="21"/>
          <w:szCs w:val="21"/>
        </w:rPr>
      </w:pPr>
      <w:bookmarkStart w:id="0" w:name="_GoBack"/>
      <w:bookmarkEnd w:id="0"/>
    </w:p>
    <w:p w:rsidR="00E72276" w:rsidRPr="00E72276" w:rsidRDefault="00E72276" w:rsidP="00E72276">
      <w:pPr>
        <w:shd w:val="clear" w:color="auto" w:fill="FFFFFF"/>
        <w:spacing w:after="0" w:line="240" w:lineRule="auto"/>
        <w:jc w:val="center"/>
        <w:textAlignment w:val="baseline"/>
        <w:rPr>
          <w:rFonts w:ascii="Helvetica" w:eastAsia="Times New Roman" w:hAnsi="Helvetica" w:cs="Helvetica"/>
          <w:color w:val="333333"/>
          <w:sz w:val="21"/>
          <w:szCs w:val="21"/>
        </w:rPr>
      </w:pPr>
    </w:p>
    <w:p w:rsidR="00E72276" w:rsidRPr="00E72276" w:rsidRDefault="00E72276" w:rsidP="00E72276">
      <w:pPr>
        <w:spacing w:after="0" w:line="240" w:lineRule="auto"/>
        <w:rPr>
          <w:rFonts w:ascii="Times New Roman" w:eastAsia="Times New Roman" w:hAnsi="Times New Roman" w:cs="Times New Roman"/>
          <w:sz w:val="24"/>
          <w:szCs w:val="24"/>
        </w:rPr>
      </w:pPr>
      <w:r>
        <w:rPr>
          <w:rFonts w:ascii="Helvetica" w:eastAsia="Times New Roman" w:hAnsi="Helvetica" w:cs="Helvetica"/>
          <w:color w:val="333333"/>
          <w:sz w:val="21"/>
          <w:szCs w:val="21"/>
          <w:shd w:val="clear" w:color="auto" w:fill="FFFFFF"/>
        </w:rPr>
        <w:t xml:space="preserve">Q2. </w:t>
      </w:r>
      <w:r w:rsidRPr="00E72276">
        <w:rPr>
          <w:rFonts w:ascii="Helvetica" w:eastAsia="Times New Roman" w:hAnsi="Helvetica" w:cs="Helvetica"/>
          <w:color w:val="333333"/>
          <w:sz w:val="21"/>
          <w:szCs w:val="21"/>
          <w:shd w:val="clear" w:color="auto" w:fill="FFFFFF"/>
        </w:rPr>
        <w:t>How effective is the executive team? (What criteria did you use to evaluate its effectiveness?</w:t>
      </w:r>
    </w:p>
    <w:p w:rsidR="00E72276" w:rsidRPr="00E72276" w:rsidRDefault="00E72276" w:rsidP="00E72276">
      <w:pPr>
        <w:shd w:val="clear" w:color="auto" w:fill="FFFFFF"/>
        <w:spacing w:after="0" w:line="240" w:lineRule="auto"/>
        <w:textAlignment w:val="baseline"/>
        <w:rPr>
          <w:rFonts w:ascii="Helvetica" w:eastAsia="Times New Roman" w:hAnsi="Helvetica" w:cs="Helvetica"/>
          <w:color w:val="333333"/>
          <w:sz w:val="21"/>
          <w:szCs w:val="21"/>
        </w:rPr>
      </w:pPr>
    </w:p>
    <w:p w:rsidR="00E72276" w:rsidRPr="00E72276" w:rsidRDefault="00E72276" w:rsidP="00E72276">
      <w:pPr>
        <w:shd w:val="clear" w:color="auto" w:fill="FFFFFF"/>
        <w:spacing w:after="0" w:line="240" w:lineRule="auto"/>
        <w:jc w:val="center"/>
        <w:textAlignment w:val="baseline"/>
        <w:rPr>
          <w:rFonts w:ascii="Helvetica" w:eastAsia="Times New Roman" w:hAnsi="Helvetica" w:cs="Helvetica"/>
          <w:b/>
          <w:color w:val="333333"/>
          <w:sz w:val="21"/>
          <w:szCs w:val="21"/>
        </w:rPr>
      </w:pPr>
      <w:r w:rsidRPr="00E72276">
        <w:rPr>
          <w:rFonts w:ascii="Helvetica" w:eastAsia="Times New Roman" w:hAnsi="Helvetica" w:cs="Helvetica"/>
          <w:b/>
          <w:color w:val="333333"/>
          <w:sz w:val="21"/>
          <w:szCs w:val="21"/>
        </w:rPr>
        <w:t>Situation Analysis</w:t>
      </w:r>
    </w:p>
    <w:p w:rsidR="00E72276" w:rsidRPr="00E72276" w:rsidRDefault="00E72276" w:rsidP="00E72276">
      <w:pPr>
        <w:shd w:val="clear" w:color="auto" w:fill="FFFFFF"/>
        <w:spacing w:after="0" w:line="240" w:lineRule="auto"/>
        <w:textAlignment w:val="baseline"/>
        <w:rPr>
          <w:rFonts w:ascii="Helvetica" w:eastAsia="Times New Roman" w:hAnsi="Helvetica" w:cs="Helvetica"/>
          <w:color w:val="333333"/>
          <w:sz w:val="21"/>
          <w:szCs w:val="21"/>
        </w:rPr>
      </w:pPr>
    </w:p>
    <w:p w:rsidR="00E72276" w:rsidRPr="00E72276" w:rsidRDefault="00E72276" w:rsidP="00E72276">
      <w:pPr>
        <w:shd w:val="clear" w:color="auto" w:fill="FFFFFF"/>
        <w:spacing w:after="0" w:line="240" w:lineRule="auto"/>
        <w:textAlignment w:val="baseline"/>
        <w:rPr>
          <w:rFonts w:ascii="Helvetica" w:eastAsia="Times New Roman" w:hAnsi="Helvetica" w:cs="Helvetica"/>
          <w:color w:val="333333"/>
          <w:sz w:val="21"/>
          <w:szCs w:val="21"/>
        </w:rPr>
      </w:pPr>
      <w:r w:rsidRPr="00E72276">
        <w:rPr>
          <w:rFonts w:ascii="Helvetica" w:eastAsia="Times New Roman" w:hAnsi="Helvetica" w:cs="Helvetica"/>
          <w:color w:val="333333"/>
          <w:sz w:val="21"/>
          <w:szCs w:val="21"/>
        </w:rPr>
        <w:t>Nickelodeon was launched in 1979 as a cable channel for kids’ ages 2-11 years old; they were later acquired by Viacom, a major powerhouse, in 1986. By 1995, Nickelodeon was a basic cable network and had begun international expansion. Nickelodeon could be watched in more than 30 countries by 1998.</w:t>
      </w:r>
    </w:p>
    <w:p w:rsidR="00E72276" w:rsidRPr="00E72276" w:rsidRDefault="00E72276" w:rsidP="00E72276">
      <w:pPr>
        <w:shd w:val="clear" w:color="auto" w:fill="FFFFFF"/>
        <w:spacing w:after="0" w:line="240" w:lineRule="auto"/>
        <w:textAlignment w:val="baseline"/>
        <w:rPr>
          <w:rFonts w:ascii="Helvetica" w:eastAsia="Times New Roman" w:hAnsi="Helvetica" w:cs="Helvetica"/>
          <w:color w:val="333333"/>
          <w:sz w:val="21"/>
          <w:szCs w:val="21"/>
        </w:rPr>
      </w:pPr>
      <w:proofErr w:type="spellStart"/>
      <w:r w:rsidRPr="00E72276">
        <w:rPr>
          <w:rFonts w:ascii="Helvetica" w:eastAsia="Times New Roman" w:hAnsi="Helvetica" w:cs="Helvetica"/>
          <w:color w:val="333333"/>
          <w:sz w:val="21"/>
          <w:szCs w:val="21"/>
        </w:rPr>
        <w:t>Taran</w:t>
      </w:r>
      <w:proofErr w:type="spellEnd"/>
      <w:r w:rsidRPr="00E72276">
        <w:rPr>
          <w:rFonts w:ascii="Helvetica" w:eastAsia="Times New Roman" w:hAnsi="Helvetica" w:cs="Helvetica"/>
          <w:color w:val="333333"/>
          <w:sz w:val="21"/>
          <w:szCs w:val="21"/>
        </w:rPr>
        <w:t xml:space="preserve"> Swan, a Harvard Business School graduate, was highly interested in the Latin America market for the Nickelodeon expansion and played an integral role. Swan began her career with Nickelodeon International in business development, but she became a general manager as she helped revive a failing European launch. After finalizing the launch in Germany, Swan exhausted the larger part of 1995 and early 1996 completing due diligence and writing the business plan for Nickelodeon’s access into Latin America. Competitors, such as Cartoon Network and Fox Kids Network, had already launched in Latin America; the time felt right to enter the market before it became too saturated with competitors. In May 1996, she convinced the corporate office in New York City to distribute development funds to move the business planning course of action forward.</w:t>
      </w:r>
    </w:p>
    <w:p w:rsidR="00E72276" w:rsidRPr="00E72276" w:rsidRDefault="00E72276" w:rsidP="00E72276">
      <w:pPr>
        <w:shd w:val="clear" w:color="auto" w:fill="FFFFFF"/>
        <w:spacing w:after="0" w:line="240" w:lineRule="auto"/>
        <w:textAlignment w:val="baseline"/>
        <w:rPr>
          <w:rFonts w:ascii="Helvetica" w:eastAsia="Times New Roman" w:hAnsi="Helvetica" w:cs="Helvetica"/>
          <w:color w:val="333333"/>
          <w:sz w:val="21"/>
          <w:szCs w:val="21"/>
        </w:rPr>
      </w:pPr>
      <w:r w:rsidRPr="00E72276">
        <w:rPr>
          <w:rFonts w:ascii="Helvetica" w:eastAsia="Times New Roman" w:hAnsi="Helvetica" w:cs="Helvetica"/>
          <w:color w:val="333333"/>
          <w:sz w:val="21"/>
          <w:szCs w:val="21"/>
        </w:rPr>
        <w:t xml:space="preserve">In September 1996, Nickelodeon Latin America finally secured its minimum distribution targets and Swan was awarded full corporate approval. Swan’s management approach included hiring gifted, determined individuals and allowing them the freedom to succeed or fail. </w:t>
      </w:r>
      <w:proofErr w:type="spellStart"/>
      <w:r w:rsidRPr="00E72276">
        <w:rPr>
          <w:rFonts w:ascii="Helvetica" w:eastAsia="Times New Roman" w:hAnsi="Helvetica" w:cs="Helvetica"/>
          <w:color w:val="333333"/>
          <w:sz w:val="21"/>
          <w:szCs w:val="21"/>
        </w:rPr>
        <w:t>Taran</w:t>
      </w:r>
      <w:proofErr w:type="spellEnd"/>
      <w:r w:rsidRPr="00E72276">
        <w:rPr>
          <w:rFonts w:ascii="Helvetica" w:eastAsia="Times New Roman" w:hAnsi="Helvetica" w:cs="Helvetica"/>
          <w:color w:val="333333"/>
          <w:sz w:val="21"/>
          <w:szCs w:val="21"/>
        </w:rPr>
        <w:t xml:space="preserve"> used analytical methods for analysis to focus on the bottom line which she communicated to her team regularly. Swan was dedicated to building a team that would take risks and think outside of the box to succeed.</w:t>
      </w:r>
    </w:p>
    <w:p w:rsidR="00E72276" w:rsidRPr="00E72276" w:rsidRDefault="00E72276" w:rsidP="00E72276">
      <w:pPr>
        <w:shd w:val="clear" w:color="auto" w:fill="FFFFFF"/>
        <w:spacing w:after="0" w:line="240" w:lineRule="auto"/>
        <w:textAlignment w:val="baseline"/>
        <w:rPr>
          <w:rFonts w:ascii="Helvetica" w:eastAsia="Times New Roman" w:hAnsi="Helvetica" w:cs="Helvetica"/>
          <w:color w:val="333333"/>
          <w:sz w:val="21"/>
          <w:szCs w:val="21"/>
        </w:rPr>
      </w:pPr>
      <w:r w:rsidRPr="00E72276">
        <w:rPr>
          <w:rFonts w:ascii="Helvetica" w:eastAsia="Times New Roman" w:hAnsi="Helvetica" w:cs="Helvetica"/>
          <w:color w:val="333333"/>
          <w:sz w:val="21"/>
          <w:szCs w:val="21"/>
        </w:rPr>
        <w:t>Opportunity/Problem/Issue</w:t>
      </w:r>
    </w:p>
    <w:p w:rsidR="00E72276" w:rsidRPr="00E72276" w:rsidRDefault="00E72276" w:rsidP="00E72276">
      <w:pPr>
        <w:shd w:val="clear" w:color="auto" w:fill="FFFFFF"/>
        <w:spacing w:after="0" w:line="240" w:lineRule="auto"/>
        <w:textAlignment w:val="baseline"/>
        <w:rPr>
          <w:rFonts w:ascii="Helvetica" w:eastAsia="Times New Roman" w:hAnsi="Helvetica" w:cs="Helvetica"/>
          <w:color w:val="333333"/>
          <w:sz w:val="21"/>
          <w:szCs w:val="21"/>
        </w:rPr>
      </w:pPr>
      <w:r w:rsidRPr="00E72276">
        <w:rPr>
          <w:rFonts w:ascii="Helvetica" w:eastAsia="Times New Roman" w:hAnsi="Helvetica" w:cs="Helvetica"/>
          <w:color w:val="333333"/>
          <w:sz w:val="21"/>
          <w:szCs w:val="21"/>
        </w:rPr>
        <w:t>Swan was fully in charge of driving the Latin American expansion plan. The team was comprised of personally hand-picked individuals who had directly contributed to the fast paced growth in their division and was now of notable size. To control costs, their sister partner, MTV Latin America, shared infrastructure and staff to assist in the launch in Miami, FL until there were strong indicators of success to invest additional resources. Swan had to build the channel knowing she could lose funding at any time. The MTV advertising and affiliate sales teams were responsible for selling Nickelodeon which was very difficult since they typically focused on an adult audience. Managing this new team was complicated, and Swan did not want to compromise on price or quality to enter the marketplace. The number of cable channels in Latin America was skyrocketing, but only 10% of the population in Latin America had cable, thereby limiting interest from advertisers. There was also tension between managers with differing styles; some were young and new to the industry, while others were from MTV or Nickelodeon.</w:t>
      </w:r>
    </w:p>
    <w:p w:rsidR="00E72276" w:rsidRPr="00E72276" w:rsidRDefault="00E72276" w:rsidP="00E72276">
      <w:pPr>
        <w:shd w:val="clear" w:color="auto" w:fill="FFFFFF"/>
        <w:spacing w:after="0" w:line="240" w:lineRule="auto"/>
        <w:textAlignment w:val="baseline"/>
        <w:rPr>
          <w:rFonts w:ascii="Helvetica" w:eastAsia="Times New Roman" w:hAnsi="Helvetica" w:cs="Helvetica"/>
          <w:color w:val="333333"/>
          <w:sz w:val="21"/>
          <w:szCs w:val="21"/>
        </w:rPr>
      </w:pPr>
      <w:r w:rsidRPr="00E72276">
        <w:rPr>
          <w:rFonts w:ascii="Helvetica" w:eastAsia="Times New Roman" w:hAnsi="Helvetica" w:cs="Helvetica"/>
          <w:color w:val="333333"/>
          <w:sz w:val="21"/>
          <w:szCs w:val="21"/>
        </w:rPr>
        <w:t xml:space="preserve">Due to a medical condition requiring Swan to stay on bed rest for the remainder of her pregnancy, there will be an absence of authority for up to half a year or possibly longer. Swan has been the primary decision maker of this initiative; Nickelodeon’s primary issue is that it faces significant risk in the absence of Swan’s leadership on a daily basis which might cause decreased productivity and growth in the expansion plan. There are several examples from this case that provide evidence to support this issue. For instance, the disagreement between Byrne and </w:t>
      </w:r>
      <w:proofErr w:type="spellStart"/>
      <w:r w:rsidRPr="00E72276">
        <w:rPr>
          <w:rFonts w:ascii="Helvetica" w:eastAsia="Times New Roman" w:hAnsi="Helvetica" w:cs="Helvetica"/>
          <w:color w:val="333333"/>
          <w:sz w:val="21"/>
          <w:szCs w:val="21"/>
        </w:rPr>
        <w:t>Neuhaus</w:t>
      </w:r>
      <w:proofErr w:type="spellEnd"/>
      <w:r w:rsidRPr="00E72276">
        <w:rPr>
          <w:rFonts w:ascii="Helvetica" w:eastAsia="Times New Roman" w:hAnsi="Helvetica" w:cs="Helvetica"/>
          <w:color w:val="333333"/>
          <w:sz w:val="21"/>
          <w:szCs w:val="21"/>
        </w:rPr>
        <w:t xml:space="preserve"> where Byrne wanted to move their offices with the dedicated Nickelodeon staff, while </w:t>
      </w:r>
      <w:proofErr w:type="spellStart"/>
      <w:r w:rsidRPr="00E72276">
        <w:rPr>
          <w:rFonts w:ascii="Helvetica" w:eastAsia="Times New Roman" w:hAnsi="Helvetica" w:cs="Helvetica"/>
          <w:color w:val="333333"/>
          <w:sz w:val="21"/>
          <w:szCs w:val="21"/>
        </w:rPr>
        <w:t>Neuhaus</w:t>
      </w:r>
      <w:proofErr w:type="spellEnd"/>
      <w:r w:rsidRPr="00E72276">
        <w:rPr>
          <w:rFonts w:ascii="Helvetica" w:eastAsia="Times New Roman" w:hAnsi="Helvetica" w:cs="Helvetica"/>
          <w:color w:val="333333"/>
          <w:sz w:val="21"/>
          <w:szCs w:val="21"/>
        </w:rPr>
        <w:t xml:space="preserve"> wanted the sales team to be positioned within the MTV location. This conflict justified the need for an authority figure to settle disputes. Secondly, there were external pressures that needed to be managed. Swan practiced bi-weekly executive notes from her department heads that were delivered to New York executives. To increase communication, Swan held board meetings with Jeff Dunn the COO of Nickelodeon, the president of Nickelodeon and the managing director of Nickelodeon International. In Swan’s absence, someone would need to attend these meetings on behalf of the division. Lastly, Swan has initiated an extension of the network into Paraguay. The added exposure will require </w:t>
      </w:r>
      <w:r w:rsidRPr="00E72276">
        <w:rPr>
          <w:rFonts w:ascii="Helvetica" w:eastAsia="Times New Roman" w:hAnsi="Helvetica" w:cs="Helvetica"/>
          <w:color w:val="333333"/>
          <w:sz w:val="21"/>
          <w:szCs w:val="21"/>
        </w:rPr>
        <w:lastRenderedPageBreak/>
        <w:t xml:space="preserve">additional attention from the interim leader. The team was also pursuing an opportunity to reach the US-Hispanic market. Negotiations were in progress with </w:t>
      </w:r>
      <w:proofErr w:type="spellStart"/>
      <w:r w:rsidRPr="00E72276">
        <w:rPr>
          <w:rFonts w:ascii="Helvetica" w:eastAsia="Times New Roman" w:hAnsi="Helvetica" w:cs="Helvetica"/>
          <w:color w:val="333333"/>
          <w:sz w:val="21"/>
          <w:szCs w:val="21"/>
        </w:rPr>
        <w:t>Telemundo</w:t>
      </w:r>
      <w:proofErr w:type="spellEnd"/>
      <w:r w:rsidRPr="00E72276">
        <w:rPr>
          <w:rFonts w:ascii="Helvetica" w:eastAsia="Times New Roman" w:hAnsi="Helvetica" w:cs="Helvetica"/>
          <w:color w:val="333333"/>
          <w:sz w:val="21"/>
          <w:szCs w:val="21"/>
        </w:rPr>
        <w:t>, the Spanish-language channel in the United States. In order to successfully continue this project, Nickelodeon needs a representative to finalize these negotiations. Due to the intensity of Swan’s role in the organization, a decision must be made to appoint an interim leader to take Swan’s place.</w:t>
      </w:r>
    </w:p>
    <w:p w:rsidR="00E72276" w:rsidRPr="00E72276" w:rsidRDefault="00E72276" w:rsidP="00E72276">
      <w:pPr>
        <w:shd w:val="clear" w:color="auto" w:fill="FFFFFF"/>
        <w:spacing w:after="0" w:line="240" w:lineRule="auto"/>
        <w:textAlignment w:val="baseline"/>
        <w:rPr>
          <w:rFonts w:ascii="Helvetica" w:eastAsia="Times New Roman" w:hAnsi="Helvetica" w:cs="Helvetica"/>
          <w:color w:val="333333"/>
          <w:sz w:val="21"/>
          <w:szCs w:val="21"/>
        </w:rPr>
      </w:pPr>
      <w:r w:rsidRPr="00E72276">
        <w:rPr>
          <w:rFonts w:ascii="Helvetica" w:eastAsia="Times New Roman" w:hAnsi="Helvetica" w:cs="Helvetica"/>
          <w:color w:val="333333"/>
          <w:sz w:val="21"/>
          <w:szCs w:val="21"/>
        </w:rPr>
        <w:t>Recommended Strategy</w:t>
      </w:r>
    </w:p>
    <w:p w:rsidR="00E72276" w:rsidRPr="00E72276" w:rsidRDefault="00E72276" w:rsidP="00E72276">
      <w:pPr>
        <w:shd w:val="clear" w:color="auto" w:fill="FFFFFF"/>
        <w:spacing w:after="0" w:line="240" w:lineRule="auto"/>
        <w:textAlignment w:val="baseline"/>
        <w:rPr>
          <w:rFonts w:ascii="Helvetica" w:eastAsia="Times New Roman" w:hAnsi="Helvetica" w:cs="Helvetica"/>
          <w:color w:val="333333"/>
          <w:sz w:val="21"/>
          <w:szCs w:val="21"/>
        </w:rPr>
      </w:pPr>
      <w:r w:rsidRPr="00E72276">
        <w:rPr>
          <w:rFonts w:ascii="Helvetica" w:eastAsia="Times New Roman" w:hAnsi="Helvetica" w:cs="Helvetica"/>
          <w:color w:val="333333"/>
          <w:sz w:val="21"/>
          <w:szCs w:val="21"/>
        </w:rPr>
        <w:t>The recommended strategy is to appoint an interim leader from within the division. The company will save time and money by implementing this solution. An internal provisional replacement has prior knowledge and experience that is invaluable and will foster the group cohesiveness that has already been created. An established employee has also instituted a credibility among members of the Nickelodeon staff. Swan displayed a leadership style that strongly encourages open lines of communication and collaboration which we have learned about from the reading, “Use Power Effectively to Influence People.”</w:t>
      </w:r>
    </w:p>
    <w:p w:rsidR="00E72276" w:rsidRPr="00E72276" w:rsidRDefault="00E72276" w:rsidP="00E72276">
      <w:pPr>
        <w:shd w:val="clear" w:color="auto" w:fill="FFFFFF"/>
        <w:spacing w:after="0" w:line="240" w:lineRule="auto"/>
        <w:textAlignment w:val="baseline"/>
        <w:rPr>
          <w:rFonts w:ascii="Helvetica" w:eastAsia="Times New Roman" w:hAnsi="Helvetica" w:cs="Helvetica"/>
          <w:color w:val="333333"/>
          <w:sz w:val="21"/>
          <w:szCs w:val="21"/>
        </w:rPr>
      </w:pPr>
      <w:r w:rsidRPr="00E72276">
        <w:rPr>
          <w:rFonts w:ascii="Helvetica" w:eastAsia="Times New Roman" w:hAnsi="Helvetica" w:cs="Helvetica"/>
          <w:color w:val="333333"/>
          <w:sz w:val="21"/>
          <w:szCs w:val="21"/>
        </w:rPr>
        <w:t>In the case it also notes that her management style of asking questions has rubbed off on her employees, and it is recommended that they find an interim leader who will continue with this leadership style. Swan has been very active in every aspect of her team and expects each member to work together to contribute positively. Employees are encouraged to work on projects collectively and follow through on the deliverables assigned to them. The interim replacement will share a similar leadership style where employees from different fields bounce ideas off of one another to collectively solve problems as they arise, which creates a comfortable work environment where employees are not afraid to throw out ideas and critique one another.</w:t>
      </w:r>
    </w:p>
    <w:p w:rsidR="00E72276" w:rsidRPr="00E72276" w:rsidRDefault="00E72276" w:rsidP="00E72276">
      <w:pPr>
        <w:shd w:val="clear" w:color="auto" w:fill="FFFFFF"/>
        <w:spacing w:after="0" w:line="240" w:lineRule="auto"/>
        <w:textAlignment w:val="baseline"/>
        <w:rPr>
          <w:rFonts w:ascii="Helvetica" w:eastAsia="Times New Roman" w:hAnsi="Helvetica" w:cs="Helvetica"/>
          <w:color w:val="333333"/>
          <w:sz w:val="21"/>
          <w:szCs w:val="21"/>
        </w:rPr>
      </w:pPr>
      <w:r w:rsidRPr="00E72276">
        <w:rPr>
          <w:rFonts w:ascii="Helvetica" w:eastAsia="Times New Roman" w:hAnsi="Helvetica" w:cs="Helvetica"/>
          <w:color w:val="333333"/>
          <w:sz w:val="21"/>
          <w:szCs w:val="21"/>
        </w:rPr>
        <w:t>Implementation/Action Plan</w:t>
      </w:r>
    </w:p>
    <w:p w:rsidR="00E72276" w:rsidRPr="00E72276" w:rsidRDefault="00E72276" w:rsidP="00E72276">
      <w:pPr>
        <w:shd w:val="clear" w:color="auto" w:fill="FFFFFF"/>
        <w:spacing w:after="0" w:line="240" w:lineRule="auto"/>
        <w:textAlignment w:val="baseline"/>
        <w:rPr>
          <w:rFonts w:ascii="Helvetica" w:eastAsia="Times New Roman" w:hAnsi="Helvetica" w:cs="Helvetica"/>
          <w:color w:val="333333"/>
          <w:sz w:val="21"/>
          <w:szCs w:val="21"/>
        </w:rPr>
      </w:pPr>
      <w:proofErr w:type="spellStart"/>
      <w:r w:rsidRPr="00E72276">
        <w:rPr>
          <w:rFonts w:ascii="Helvetica" w:eastAsia="Times New Roman" w:hAnsi="Helvetica" w:cs="Helvetica"/>
          <w:color w:val="333333"/>
          <w:sz w:val="21"/>
          <w:szCs w:val="21"/>
        </w:rPr>
        <w:t>Taran</w:t>
      </w:r>
      <w:proofErr w:type="spellEnd"/>
      <w:r w:rsidRPr="00E72276">
        <w:rPr>
          <w:rFonts w:ascii="Helvetica" w:eastAsia="Times New Roman" w:hAnsi="Helvetica" w:cs="Helvetica"/>
          <w:color w:val="333333"/>
          <w:sz w:val="21"/>
          <w:szCs w:val="21"/>
        </w:rPr>
        <w:t xml:space="preserve"> Swan will appoint an interim leader. This solution will provide the most positive outcome in her absence. Swan has hired and mentored a number of credible candidates to choose from which include Valerie McCarty, Donna Friedman, Stephen </w:t>
      </w:r>
      <w:proofErr w:type="spellStart"/>
      <w:r w:rsidRPr="00E72276">
        <w:rPr>
          <w:rFonts w:ascii="Helvetica" w:eastAsia="Times New Roman" w:hAnsi="Helvetica" w:cs="Helvetica"/>
          <w:color w:val="333333"/>
          <w:sz w:val="21"/>
          <w:szCs w:val="21"/>
        </w:rPr>
        <w:t>Grieder</w:t>
      </w:r>
      <w:proofErr w:type="spellEnd"/>
      <w:r w:rsidRPr="00E72276">
        <w:rPr>
          <w:rFonts w:ascii="Helvetica" w:eastAsia="Times New Roman" w:hAnsi="Helvetica" w:cs="Helvetica"/>
          <w:color w:val="333333"/>
          <w:sz w:val="21"/>
          <w:szCs w:val="21"/>
        </w:rPr>
        <w:t xml:space="preserve"> and Sonia Schwarz to take on this role. Each of these candidates has a different set of strengths (see Exhibit 7). The proposed action plan will evaluate each of these employees to select the best candidate. Managing the team and possessing leadership skills will be critically important for the individual who takes on this interim role.</w:t>
      </w:r>
    </w:p>
    <w:p w:rsidR="00E72276" w:rsidRPr="00E72276" w:rsidRDefault="00E72276" w:rsidP="00E72276">
      <w:pPr>
        <w:shd w:val="clear" w:color="auto" w:fill="FFFFFF"/>
        <w:spacing w:after="0" w:line="240" w:lineRule="auto"/>
        <w:textAlignment w:val="baseline"/>
        <w:rPr>
          <w:rFonts w:ascii="Helvetica" w:eastAsia="Times New Roman" w:hAnsi="Helvetica" w:cs="Helvetica"/>
          <w:color w:val="333333"/>
          <w:sz w:val="21"/>
          <w:szCs w:val="21"/>
        </w:rPr>
      </w:pPr>
      <w:r w:rsidRPr="00E72276">
        <w:rPr>
          <w:rFonts w:ascii="Helvetica" w:eastAsia="Times New Roman" w:hAnsi="Helvetica" w:cs="Helvetica"/>
          <w:color w:val="333333"/>
          <w:sz w:val="21"/>
          <w:szCs w:val="21"/>
        </w:rPr>
        <w:t xml:space="preserve">There are 8 factors from the reading, “Eight Ways to Build Collaborative Teams,” that </w:t>
      </w:r>
      <w:proofErr w:type="spellStart"/>
      <w:r w:rsidRPr="00E72276">
        <w:rPr>
          <w:rFonts w:ascii="Helvetica" w:eastAsia="Times New Roman" w:hAnsi="Helvetica" w:cs="Helvetica"/>
          <w:color w:val="333333"/>
          <w:sz w:val="21"/>
          <w:szCs w:val="21"/>
        </w:rPr>
        <w:t>Taran</w:t>
      </w:r>
      <w:proofErr w:type="spellEnd"/>
      <w:r w:rsidRPr="00E72276">
        <w:rPr>
          <w:rFonts w:ascii="Helvetica" w:eastAsia="Times New Roman" w:hAnsi="Helvetica" w:cs="Helvetica"/>
          <w:color w:val="333333"/>
          <w:sz w:val="21"/>
          <w:szCs w:val="21"/>
        </w:rPr>
        <w:t xml:space="preserve"> Swan has shown which lead to success that will be useful for her replacement to model: investing in signature relationship practices, modeling collaborative behavior, creating a gift culture, ensuring the requisite skills, supporting a strong sense of community, assigning team leaders that are both task-oriented and relationship-oriented, building on heritage relationships and understanding the role clarity and task ambiguity. Appointing a new person will bring a new dynamic and energy to the group. Clear communication lines will be developed and maintained by identifying one leader. Swan will serve as a mentor to the new leader which will allow her the personal rest that is needed in this important time.</w:t>
      </w:r>
    </w:p>
    <w:p w:rsidR="00E72276" w:rsidRPr="00E72276" w:rsidRDefault="00E72276" w:rsidP="00E72276">
      <w:pPr>
        <w:shd w:val="clear" w:color="auto" w:fill="FFFFFF"/>
        <w:spacing w:after="0" w:line="240" w:lineRule="auto"/>
        <w:textAlignment w:val="baseline"/>
        <w:rPr>
          <w:rFonts w:ascii="Helvetica" w:eastAsia="Times New Roman" w:hAnsi="Helvetica" w:cs="Helvetica"/>
          <w:color w:val="333333"/>
          <w:sz w:val="21"/>
          <w:szCs w:val="21"/>
        </w:rPr>
      </w:pPr>
      <w:r w:rsidRPr="00E72276">
        <w:rPr>
          <w:rFonts w:ascii="Helvetica" w:eastAsia="Times New Roman" w:hAnsi="Helvetica" w:cs="Helvetica"/>
          <w:color w:val="333333"/>
          <w:sz w:val="21"/>
          <w:szCs w:val="21"/>
        </w:rPr>
        <w:t>Valerie McCarty will fulfill the position in Swan’s absence. McCarty is a Puerto Rican native and has relocated to Miami which gives her direct access to the team to resolve any issues that require final say from a decision maker. McCarty has high energy and enthusiasm and the staff responds well to her. She also has strong interpersonal and technical skills. McCarty can be aggressive, which Swan prefers, and always takes responsibility for her own and the team’s results. She is a great team player and is growing as a leader as a result of regularly stepping in for Swan when necessary. Through her involvement and leadership, McCarty will distribute pertinent information to the Nickelodeon executives on a regular basis. McCarty has proven herself in attitude and more importantly in terms of results which is why she will be able to perform the necessary negotiations to the US-Hispanic market as well as the expansion in Paraguay.</w:t>
      </w:r>
    </w:p>
    <w:p w:rsidR="00E72276" w:rsidRPr="00E72276" w:rsidRDefault="00E72276" w:rsidP="00E72276">
      <w:pPr>
        <w:shd w:val="clear" w:color="auto" w:fill="FFFFFF"/>
        <w:spacing w:after="0" w:line="240" w:lineRule="auto"/>
        <w:textAlignment w:val="baseline"/>
        <w:rPr>
          <w:rFonts w:ascii="Helvetica" w:eastAsia="Times New Roman" w:hAnsi="Helvetica" w:cs="Helvetica"/>
          <w:color w:val="333333"/>
          <w:sz w:val="21"/>
          <w:szCs w:val="21"/>
        </w:rPr>
      </w:pPr>
      <w:r w:rsidRPr="00E72276">
        <w:rPr>
          <w:rFonts w:ascii="Helvetica" w:eastAsia="Times New Roman" w:hAnsi="Helvetica" w:cs="Helvetica"/>
          <w:color w:val="333333"/>
          <w:sz w:val="21"/>
          <w:szCs w:val="21"/>
        </w:rPr>
        <w:t>Expectation</w:t>
      </w:r>
    </w:p>
    <w:p w:rsidR="00E72276" w:rsidRPr="00E72276" w:rsidRDefault="00E72276" w:rsidP="00E72276">
      <w:pPr>
        <w:shd w:val="clear" w:color="auto" w:fill="FFFFFF"/>
        <w:spacing w:after="0" w:line="240" w:lineRule="auto"/>
        <w:textAlignment w:val="baseline"/>
        <w:rPr>
          <w:rFonts w:ascii="Helvetica" w:eastAsia="Times New Roman" w:hAnsi="Helvetica" w:cs="Helvetica"/>
          <w:color w:val="333333"/>
          <w:sz w:val="21"/>
          <w:szCs w:val="21"/>
        </w:rPr>
      </w:pPr>
      <w:r w:rsidRPr="00E72276">
        <w:rPr>
          <w:rFonts w:ascii="Helvetica" w:eastAsia="Times New Roman" w:hAnsi="Helvetica" w:cs="Helvetica"/>
          <w:color w:val="333333"/>
          <w:sz w:val="21"/>
          <w:szCs w:val="21"/>
        </w:rPr>
        <w:t xml:space="preserve">McCarty’s main objective in the short term will be to keep the momentum going and minimize disruption to work flow. Swan will rely on McCarty for daily/weekly accountability in the Miami office and McCarty will address issues as they arise. Swan will act as a mentor remotely, but it will be McCarty’s responsibility to ensure work flow and effective team collaboration. McCarty should be </w:t>
      </w:r>
      <w:r w:rsidRPr="00E72276">
        <w:rPr>
          <w:rFonts w:ascii="Helvetica" w:eastAsia="Times New Roman" w:hAnsi="Helvetica" w:cs="Helvetica"/>
          <w:color w:val="333333"/>
          <w:sz w:val="21"/>
          <w:szCs w:val="21"/>
        </w:rPr>
        <w:lastRenderedPageBreak/>
        <w:t xml:space="preserve">able to transition into taking over most of Swan’s day to day responsibilities within 4 to 6 weeks. This timeline can be reduced or extended based on her progress. McCarty will need to transition some of her previous work to other team members. The most important challenge for McCarty will be the initial implementation of Swan’s vision in Paraguay, the </w:t>
      </w:r>
      <w:proofErr w:type="spellStart"/>
      <w:r w:rsidRPr="00E72276">
        <w:rPr>
          <w:rFonts w:ascii="Helvetica" w:eastAsia="Times New Roman" w:hAnsi="Helvetica" w:cs="Helvetica"/>
          <w:color w:val="333333"/>
          <w:sz w:val="21"/>
          <w:szCs w:val="21"/>
        </w:rPr>
        <w:t>Telemundo</w:t>
      </w:r>
      <w:proofErr w:type="spellEnd"/>
      <w:r w:rsidRPr="00E72276">
        <w:rPr>
          <w:rFonts w:ascii="Helvetica" w:eastAsia="Times New Roman" w:hAnsi="Helvetica" w:cs="Helvetica"/>
          <w:color w:val="333333"/>
          <w:sz w:val="21"/>
          <w:szCs w:val="21"/>
        </w:rPr>
        <w:t xml:space="preserve"> negations, and to continue to focus on the team’s vision for the network. McCarty will develop from an interim leader to a permanent leader at Nickelodeon Latin America should the need arise. The grooming of McCarty through a well-crafted transition plan should be successful for Nickelodeon, each of the primary teams and for McCarty personally.</w:t>
      </w:r>
    </w:p>
    <w:p w:rsidR="00E72276" w:rsidRPr="00E72276" w:rsidRDefault="00E72276" w:rsidP="00E72276">
      <w:pPr>
        <w:shd w:val="clear" w:color="auto" w:fill="FFFFFF"/>
        <w:spacing w:after="0" w:line="240" w:lineRule="auto"/>
        <w:textAlignment w:val="baseline"/>
        <w:rPr>
          <w:rFonts w:ascii="Helvetica" w:eastAsia="Times New Roman" w:hAnsi="Helvetica" w:cs="Helvetica"/>
          <w:color w:val="333333"/>
          <w:sz w:val="21"/>
          <w:szCs w:val="21"/>
        </w:rPr>
      </w:pPr>
    </w:p>
    <w:p w:rsidR="00E72276" w:rsidRPr="00E72276" w:rsidRDefault="00E72276" w:rsidP="00E72276">
      <w:pPr>
        <w:shd w:val="clear" w:color="auto" w:fill="FFFFFF"/>
        <w:spacing w:after="0" w:line="240" w:lineRule="auto"/>
        <w:textAlignment w:val="baseline"/>
        <w:rPr>
          <w:rFonts w:ascii="Helvetica" w:eastAsia="Times New Roman" w:hAnsi="Helvetica" w:cs="Helvetica"/>
          <w:color w:val="333333"/>
          <w:sz w:val="21"/>
          <w:szCs w:val="21"/>
        </w:rPr>
      </w:pPr>
      <w:r w:rsidRPr="00E72276">
        <w:rPr>
          <w:rFonts w:ascii="Helvetica" w:eastAsia="Times New Roman" w:hAnsi="Helvetica" w:cs="Helvetica"/>
          <w:color w:val="333333"/>
          <w:sz w:val="21"/>
          <w:szCs w:val="21"/>
        </w:rPr>
        <w:t>Summary:</w:t>
      </w:r>
    </w:p>
    <w:p w:rsidR="00E72276" w:rsidRPr="00E72276" w:rsidRDefault="00E72276" w:rsidP="00E72276">
      <w:pPr>
        <w:shd w:val="clear" w:color="auto" w:fill="FFFFFF"/>
        <w:spacing w:after="0" w:line="240" w:lineRule="auto"/>
        <w:textAlignment w:val="baseline"/>
        <w:rPr>
          <w:rFonts w:ascii="Helvetica" w:eastAsia="Times New Roman" w:hAnsi="Helvetica" w:cs="Helvetica"/>
          <w:color w:val="333333"/>
          <w:sz w:val="21"/>
          <w:szCs w:val="21"/>
        </w:rPr>
      </w:pPr>
      <w:proofErr w:type="spellStart"/>
      <w:r w:rsidRPr="00E72276">
        <w:rPr>
          <w:rFonts w:ascii="Helvetica" w:eastAsia="Times New Roman" w:hAnsi="Helvetica" w:cs="Helvetica"/>
          <w:color w:val="333333"/>
          <w:sz w:val="21"/>
          <w:szCs w:val="21"/>
        </w:rPr>
        <w:t>Taran</w:t>
      </w:r>
      <w:proofErr w:type="spellEnd"/>
      <w:r w:rsidRPr="00E72276">
        <w:rPr>
          <w:rFonts w:ascii="Helvetica" w:eastAsia="Times New Roman" w:hAnsi="Helvetica" w:cs="Helvetica"/>
          <w:color w:val="333333"/>
          <w:sz w:val="21"/>
          <w:szCs w:val="21"/>
        </w:rPr>
        <w:t xml:space="preserve"> Swan at Nickelodeon Latin America</w:t>
      </w:r>
    </w:p>
    <w:p w:rsidR="00E72276" w:rsidRPr="00E72276" w:rsidRDefault="00E72276" w:rsidP="00E72276">
      <w:pPr>
        <w:shd w:val="clear" w:color="auto" w:fill="FFFFFF"/>
        <w:spacing w:after="0" w:line="240" w:lineRule="auto"/>
        <w:textAlignment w:val="baseline"/>
        <w:rPr>
          <w:rFonts w:ascii="Helvetica" w:eastAsia="Times New Roman" w:hAnsi="Helvetica" w:cs="Helvetica"/>
          <w:color w:val="333333"/>
          <w:sz w:val="21"/>
          <w:szCs w:val="21"/>
        </w:rPr>
      </w:pPr>
      <w:proofErr w:type="spellStart"/>
      <w:r w:rsidRPr="00E72276">
        <w:rPr>
          <w:rFonts w:ascii="Helvetica" w:eastAsia="Times New Roman" w:hAnsi="Helvetica" w:cs="Helvetica"/>
          <w:color w:val="333333"/>
          <w:sz w:val="21"/>
          <w:szCs w:val="21"/>
        </w:rPr>
        <w:t>Taran</w:t>
      </w:r>
      <w:proofErr w:type="spellEnd"/>
      <w:r w:rsidRPr="00E72276">
        <w:rPr>
          <w:rFonts w:ascii="Helvetica" w:eastAsia="Times New Roman" w:hAnsi="Helvetica" w:cs="Helvetica"/>
          <w:color w:val="333333"/>
          <w:sz w:val="21"/>
          <w:szCs w:val="21"/>
        </w:rPr>
        <w:t xml:space="preserve"> Swan starts Nickelodeon Latin America (LA)</w:t>
      </w:r>
    </w:p>
    <w:p w:rsidR="00E72276" w:rsidRPr="00E72276" w:rsidRDefault="00E72276" w:rsidP="00E72276">
      <w:pPr>
        <w:shd w:val="clear" w:color="auto" w:fill="FFFFFF"/>
        <w:spacing w:after="0" w:line="240" w:lineRule="auto"/>
        <w:textAlignment w:val="baseline"/>
        <w:rPr>
          <w:rFonts w:ascii="Helvetica" w:eastAsia="Times New Roman" w:hAnsi="Helvetica" w:cs="Helvetica"/>
          <w:color w:val="333333"/>
          <w:sz w:val="21"/>
          <w:szCs w:val="21"/>
        </w:rPr>
      </w:pPr>
      <w:r w:rsidRPr="00E72276">
        <w:rPr>
          <w:rFonts w:ascii="Helvetica" w:eastAsia="Times New Roman" w:hAnsi="Helvetica" w:cs="Helvetica"/>
          <w:color w:val="333333"/>
          <w:sz w:val="21"/>
          <w:szCs w:val="21"/>
        </w:rPr>
        <w:t>Leaders play a major role in shaping the culture of their teams (decide on composition, structure, task)</w:t>
      </w:r>
    </w:p>
    <w:p w:rsidR="00E72276" w:rsidRPr="00E72276" w:rsidRDefault="00E72276" w:rsidP="00E72276">
      <w:pPr>
        <w:shd w:val="clear" w:color="auto" w:fill="FFFFFF"/>
        <w:spacing w:after="0" w:line="240" w:lineRule="auto"/>
        <w:textAlignment w:val="baseline"/>
        <w:rPr>
          <w:rFonts w:ascii="Helvetica" w:eastAsia="Times New Roman" w:hAnsi="Helvetica" w:cs="Helvetica"/>
          <w:color w:val="333333"/>
          <w:sz w:val="21"/>
          <w:szCs w:val="21"/>
        </w:rPr>
      </w:pPr>
      <w:r w:rsidRPr="00E72276">
        <w:rPr>
          <w:rFonts w:ascii="Helvetica" w:eastAsia="Times New Roman" w:hAnsi="Helvetica" w:cs="Helvetica"/>
          <w:color w:val="333333"/>
          <w:sz w:val="21"/>
          <w:szCs w:val="21"/>
        </w:rPr>
        <w:t>Key role of leader is to shape culture</w:t>
      </w:r>
    </w:p>
    <w:p w:rsidR="00E72276" w:rsidRPr="00E72276" w:rsidRDefault="00E72276" w:rsidP="00E72276">
      <w:pPr>
        <w:shd w:val="clear" w:color="auto" w:fill="FFFFFF"/>
        <w:spacing w:after="0" w:line="240" w:lineRule="auto"/>
        <w:textAlignment w:val="baseline"/>
        <w:rPr>
          <w:rFonts w:ascii="Helvetica" w:eastAsia="Times New Roman" w:hAnsi="Helvetica" w:cs="Helvetica"/>
          <w:color w:val="333333"/>
          <w:sz w:val="21"/>
          <w:szCs w:val="21"/>
        </w:rPr>
      </w:pPr>
      <w:r w:rsidRPr="00E72276">
        <w:rPr>
          <w:rFonts w:ascii="Helvetica" w:eastAsia="Times New Roman" w:hAnsi="Helvetica" w:cs="Helvetica"/>
          <w:color w:val="333333"/>
          <w:sz w:val="21"/>
          <w:szCs w:val="21"/>
        </w:rPr>
        <w:t>Culture and design factors need constant readjustment</w:t>
      </w:r>
    </w:p>
    <w:p w:rsidR="00E72276" w:rsidRPr="00E72276" w:rsidRDefault="00E72276" w:rsidP="00E72276">
      <w:pPr>
        <w:shd w:val="clear" w:color="auto" w:fill="FFFFFF"/>
        <w:spacing w:after="0" w:line="240" w:lineRule="auto"/>
        <w:textAlignment w:val="baseline"/>
        <w:rPr>
          <w:rFonts w:ascii="Helvetica" w:eastAsia="Times New Roman" w:hAnsi="Helvetica" w:cs="Helvetica"/>
          <w:color w:val="333333"/>
          <w:sz w:val="21"/>
          <w:szCs w:val="21"/>
        </w:rPr>
      </w:pPr>
      <w:r w:rsidRPr="00E72276">
        <w:rPr>
          <w:rFonts w:ascii="Helvetica" w:eastAsia="Times New Roman" w:hAnsi="Helvetica" w:cs="Helvetica"/>
          <w:color w:val="333333"/>
          <w:sz w:val="21"/>
          <w:szCs w:val="21"/>
        </w:rPr>
        <w:t>She was passionate about Nick brand and shared clear vision and future goals</w:t>
      </w:r>
    </w:p>
    <w:p w:rsidR="00E72276" w:rsidRPr="00E72276" w:rsidRDefault="00E72276" w:rsidP="00E72276">
      <w:pPr>
        <w:shd w:val="clear" w:color="auto" w:fill="FFFFFF"/>
        <w:spacing w:after="0" w:line="240" w:lineRule="auto"/>
        <w:textAlignment w:val="baseline"/>
        <w:rPr>
          <w:rFonts w:ascii="Helvetica" w:eastAsia="Times New Roman" w:hAnsi="Helvetica" w:cs="Helvetica"/>
          <w:color w:val="333333"/>
          <w:sz w:val="21"/>
          <w:szCs w:val="21"/>
        </w:rPr>
      </w:pPr>
      <w:r w:rsidRPr="00E72276">
        <w:rPr>
          <w:rFonts w:ascii="Helvetica" w:eastAsia="Times New Roman" w:hAnsi="Helvetica" w:cs="Helvetica"/>
          <w:color w:val="333333"/>
          <w:sz w:val="21"/>
          <w:szCs w:val="21"/>
        </w:rPr>
        <w:t>Maintained good relations with all constituencies, such as the corporate office, MTV shared staff, advertisers, affiliates, kids, etc., and managed her team itself.</w:t>
      </w:r>
    </w:p>
    <w:p w:rsidR="00E72276" w:rsidRPr="00E72276" w:rsidRDefault="00E72276" w:rsidP="00E72276">
      <w:pPr>
        <w:shd w:val="clear" w:color="auto" w:fill="FFFFFF"/>
        <w:spacing w:after="0" w:line="240" w:lineRule="auto"/>
        <w:textAlignment w:val="baseline"/>
        <w:rPr>
          <w:rFonts w:ascii="Helvetica" w:eastAsia="Times New Roman" w:hAnsi="Helvetica" w:cs="Helvetica"/>
          <w:color w:val="333333"/>
          <w:sz w:val="21"/>
          <w:szCs w:val="21"/>
        </w:rPr>
      </w:pPr>
      <w:r w:rsidRPr="00E72276">
        <w:rPr>
          <w:rFonts w:ascii="Helvetica" w:eastAsia="Times New Roman" w:hAnsi="Helvetica" w:cs="Helvetica"/>
          <w:color w:val="333333"/>
          <w:sz w:val="21"/>
          <w:szCs w:val="21"/>
        </w:rPr>
        <w:t>She shaped distinct culture by determining what teamwork was needed, coordinating the team composition and structure, facilitating the team process, creating a unique team culture, and coaching the team in the right direction.</w:t>
      </w:r>
    </w:p>
    <w:p w:rsidR="00E72276" w:rsidRPr="00E72276" w:rsidRDefault="00E72276" w:rsidP="00E72276">
      <w:pPr>
        <w:shd w:val="clear" w:color="auto" w:fill="FFFFFF"/>
        <w:spacing w:after="0" w:line="240" w:lineRule="auto"/>
        <w:textAlignment w:val="baseline"/>
        <w:rPr>
          <w:rFonts w:ascii="Helvetica" w:eastAsia="Times New Roman" w:hAnsi="Helvetica" w:cs="Helvetica"/>
          <w:color w:val="333333"/>
          <w:sz w:val="21"/>
          <w:szCs w:val="21"/>
        </w:rPr>
      </w:pPr>
      <w:r w:rsidRPr="00E72276">
        <w:rPr>
          <w:rFonts w:ascii="Helvetica" w:eastAsia="Times New Roman" w:hAnsi="Helvetica" w:cs="Helvetica"/>
          <w:color w:val="333333"/>
          <w:sz w:val="21"/>
          <w:szCs w:val="21"/>
        </w:rPr>
        <w:t>Culture of open communication, intense questioning, and holding people accountable</w:t>
      </w:r>
    </w:p>
    <w:p w:rsidR="00E72276" w:rsidRPr="00E72276" w:rsidRDefault="00E72276" w:rsidP="00E72276">
      <w:pPr>
        <w:shd w:val="clear" w:color="auto" w:fill="FFFFFF"/>
        <w:spacing w:after="0" w:line="240" w:lineRule="auto"/>
        <w:textAlignment w:val="baseline"/>
        <w:rPr>
          <w:rFonts w:ascii="Helvetica" w:eastAsia="Times New Roman" w:hAnsi="Helvetica" w:cs="Helvetica"/>
          <w:color w:val="333333"/>
          <w:sz w:val="21"/>
          <w:szCs w:val="21"/>
        </w:rPr>
      </w:pPr>
      <w:r w:rsidRPr="00E72276">
        <w:rPr>
          <w:rFonts w:ascii="Helvetica" w:eastAsia="Times New Roman" w:hAnsi="Helvetica" w:cs="Helvetica"/>
          <w:color w:val="333333"/>
          <w:sz w:val="21"/>
          <w:szCs w:val="21"/>
        </w:rPr>
        <w:t>Swan determined composition of team members, made sure they had the necessary knowledge and skills and defined their roles and coordination to encourage efficiency and leverage talents. After fighting for the recruited talent, she gave them ownership.</w:t>
      </w:r>
    </w:p>
    <w:p w:rsidR="00E72276" w:rsidRPr="00E72276" w:rsidRDefault="00E72276" w:rsidP="00E72276">
      <w:pPr>
        <w:shd w:val="clear" w:color="auto" w:fill="FFFFFF"/>
        <w:spacing w:after="0" w:line="240" w:lineRule="auto"/>
        <w:textAlignment w:val="baseline"/>
        <w:rPr>
          <w:rFonts w:ascii="Helvetica" w:eastAsia="Times New Roman" w:hAnsi="Helvetica" w:cs="Helvetica"/>
          <w:color w:val="333333"/>
          <w:sz w:val="21"/>
          <w:szCs w:val="21"/>
        </w:rPr>
      </w:pPr>
      <w:r w:rsidRPr="00E72276">
        <w:rPr>
          <w:rFonts w:ascii="Helvetica" w:eastAsia="Times New Roman" w:hAnsi="Helvetica" w:cs="Helvetica"/>
          <w:color w:val="333333"/>
          <w:sz w:val="21"/>
          <w:szCs w:val="21"/>
        </w:rPr>
        <w:t>As she had to return to NYC due to her high-risk pregnancy, her objective was to determine how to face the new leadership challenges of the future and whether that meant installing an interim director, now that she was leaving during the key projects of the Cablevision affiliate deal and the direct-Brazil feed launch.</w:t>
      </w:r>
    </w:p>
    <w:p w:rsidR="00E72276" w:rsidRPr="00E72276" w:rsidRDefault="00E72276" w:rsidP="00E72276">
      <w:pPr>
        <w:shd w:val="clear" w:color="auto" w:fill="FFFFFF"/>
        <w:spacing w:after="0" w:line="240" w:lineRule="auto"/>
        <w:textAlignment w:val="baseline"/>
        <w:rPr>
          <w:rFonts w:ascii="Helvetica" w:eastAsia="Times New Roman" w:hAnsi="Helvetica" w:cs="Helvetica"/>
          <w:color w:val="333333"/>
          <w:sz w:val="21"/>
          <w:szCs w:val="21"/>
        </w:rPr>
      </w:pPr>
      <w:r w:rsidRPr="00E72276">
        <w:rPr>
          <w:rFonts w:ascii="Helvetica" w:eastAsia="Times New Roman" w:hAnsi="Helvetica" w:cs="Helvetica"/>
          <w:color w:val="333333"/>
          <w:sz w:val="21"/>
          <w:szCs w:val="21"/>
        </w:rPr>
        <w:t>Swan does not appoint interim director and manages from NYC while having 2 informal interim leaders</w:t>
      </w:r>
    </w:p>
    <w:p w:rsidR="00EE76C1" w:rsidRDefault="00E72276"/>
    <w:sectPr w:rsidR="00EE76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C1NDezNDA2NjU1MzVW0lEKTi0uzszPAykwrAUA8a1l0iwAAAA="/>
  </w:docVars>
  <w:rsids>
    <w:rsidRoot w:val="00E72276"/>
    <w:rsid w:val="004250CF"/>
    <w:rsid w:val="005153F9"/>
    <w:rsid w:val="00A058FC"/>
    <w:rsid w:val="00C749C7"/>
    <w:rsid w:val="00E722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493B3"/>
  <w15:chartTrackingRefBased/>
  <w15:docId w15:val="{943B7BB3-6D28-4F71-BAAC-6EEE602D1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6798244">
      <w:bodyDiv w:val="1"/>
      <w:marLeft w:val="0"/>
      <w:marRight w:val="0"/>
      <w:marTop w:val="0"/>
      <w:marBottom w:val="0"/>
      <w:divBdr>
        <w:top w:val="none" w:sz="0" w:space="0" w:color="auto"/>
        <w:left w:val="none" w:sz="0" w:space="0" w:color="auto"/>
        <w:bottom w:val="none" w:sz="0" w:space="0" w:color="auto"/>
        <w:right w:val="none" w:sz="0" w:space="0" w:color="auto"/>
      </w:divBdr>
      <w:divsChild>
        <w:div w:id="180242519">
          <w:marLeft w:val="0"/>
          <w:marRight w:val="0"/>
          <w:marTop w:val="0"/>
          <w:marBottom w:val="0"/>
          <w:divBdr>
            <w:top w:val="none" w:sz="0" w:space="0" w:color="auto"/>
            <w:left w:val="none" w:sz="0" w:space="0" w:color="auto"/>
            <w:bottom w:val="none" w:sz="0" w:space="0" w:color="auto"/>
            <w:right w:val="none" w:sz="0" w:space="0" w:color="auto"/>
          </w:divBdr>
        </w:div>
        <w:div w:id="735906164">
          <w:marLeft w:val="0"/>
          <w:marRight w:val="0"/>
          <w:marTop w:val="0"/>
          <w:marBottom w:val="0"/>
          <w:divBdr>
            <w:top w:val="none" w:sz="0" w:space="0" w:color="auto"/>
            <w:left w:val="none" w:sz="0" w:space="0" w:color="auto"/>
            <w:bottom w:val="none" w:sz="0" w:space="0" w:color="auto"/>
            <w:right w:val="none" w:sz="0" w:space="0" w:color="auto"/>
          </w:divBdr>
          <w:divsChild>
            <w:div w:id="2051613566">
              <w:marLeft w:val="0"/>
              <w:marRight w:val="0"/>
              <w:marTop w:val="0"/>
              <w:marBottom w:val="0"/>
              <w:divBdr>
                <w:top w:val="none" w:sz="0" w:space="0" w:color="auto"/>
                <w:left w:val="none" w:sz="0" w:space="0" w:color="auto"/>
                <w:bottom w:val="none" w:sz="0" w:space="0" w:color="auto"/>
                <w:right w:val="none" w:sz="0" w:space="0" w:color="auto"/>
              </w:divBdr>
              <w:divsChild>
                <w:div w:id="1479955567">
                  <w:marLeft w:val="0"/>
                  <w:marRight w:val="0"/>
                  <w:marTop w:val="0"/>
                  <w:marBottom w:val="0"/>
                  <w:divBdr>
                    <w:top w:val="none" w:sz="0" w:space="0" w:color="auto"/>
                    <w:left w:val="none" w:sz="0" w:space="0" w:color="auto"/>
                    <w:bottom w:val="none" w:sz="0" w:space="0" w:color="auto"/>
                    <w:right w:val="none" w:sz="0" w:space="0" w:color="auto"/>
                  </w:divBdr>
                </w:div>
                <w:div w:id="1492326547">
                  <w:marLeft w:val="0"/>
                  <w:marRight w:val="0"/>
                  <w:marTop w:val="0"/>
                  <w:marBottom w:val="0"/>
                  <w:divBdr>
                    <w:top w:val="none" w:sz="0" w:space="0" w:color="auto"/>
                    <w:left w:val="none" w:sz="0" w:space="0" w:color="auto"/>
                    <w:bottom w:val="none" w:sz="0" w:space="0" w:color="auto"/>
                    <w:right w:val="none" w:sz="0" w:space="0" w:color="auto"/>
                  </w:divBdr>
                </w:div>
                <w:div w:id="1601403215">
                  <w:marLeft w:val="0"/>
                  <w:marRight w:val="0"/>
                  <w:marTop w:val="0"/>
                  <w:marBottom w:val="0"/>
                  <w:divBdr>
                    <w:top w:val="none" w:sz="0" w:space="0" w:color="auto"/>
                    <w:left w:val="none" w:sz="0" w:space="0" w:color="auto"/>
                    <w:bottom w:val="none" w:sz="0" w:space="0" w:color="auto"/>
                    <w:right w:val="none" w:sz="0" w:space="0" w:color="auto"/>
                  </w:divBdr>
                </w:div>
                <w:div w:id="2060670233">
                  <w:marLeft w:val="0"/>
                  <w:marRight w:val="0"/>
                  <w:marTop w:val="0"/>
                  <w:marBottom w:val="0"/>
                  <w:divBdr>
                    <w:top w:val="none" w:sz="0" w:space="0" w:color="auto"/>
                    <w:left w:val="none" w:sz="0" w:space="0" w:color="auto"/>
                    <w:bottom w:val="none" w:sz="0" w:space="0" w:color="auto"/>
                    <w:right w:val="none" w:sz="0" w:space="0" w:color="auto"/>
                  </w:divBdr>
                </w:div>
                <w:div w:id="1021903830">
                  <w:marLeft w:val="0"/>
                  <w:marRight w:val="0"/>
                  <w:marTop w:val="0"/>
                  <w:marBottom w:val="0"/>
                  <w:divBdr>
                    <w:top w:val="none" w:sz="0" w:space="0" w:color="auto"/>
                    <w:left w:val="none" w:sz="0" w:space="0" w:color="auto"/>
                    <w:bottom w:val="none" w:sz="0" w:space="0" w:color="auto"/>
                    <w:right w:val="none" w:sz="0" w:space="0" w:color="auto"/>
                  </w:divBdr>
                </w:div>
                <w:div w:id="1156072871">
                  <w:marLeft w:val="0"/>
                  <w:marRight w:val="0"/>
                  <w:marTop w:val="0"/>
                  <w:marBottom w:val="0"/>
                  <w:divBdr>
                    <w:top w:val="none" w:sz="0" w:space="0" w:color="auto"/>
                    <w:left w:val="none" w:sz="0" w:space="0" w:color="auto"/>
                    <w:bottom w:val="none" w:sz="0" w:space="0" w:color="auto"/>
                    <w:right w:val="none" w:sz="0" w:space="0" w:color="auto"/>
                  </w:divBdr>
                </w:div>
                <w:div w:id="973296994">
                  <w:marLeft w:val="0"/>
                  <w:marRight w:val="0"/>
                  <w:marTop w:val="0"/>
                  <w:marBottom w:val="0"/>
                  <w:divBdr>
                    <w:top w:val="none" w:sz="0" w:space="0" w:color="auto"/>
                    <w:left w:val="none" w:sz="0" w:space="0" w:color="auto"/>
                    <w:bottom w:val="none" w:sz="0" w:space="0" w:color="auto"/>
                    <w:right w:val="none" w:sz="0" w:space="0" w:color="auto"/>
                  </w:divBdr>
                </w:div>
                <w:div w:id="915242495">
                  <w:marLeft w:val="0"/>
                  <w:marRight w:val="0"/>
                  <w:marTop w:val="0"/>
                  <w:marBottom w:val="0"/>
                  <w:divBdr>
                    <w:top w:val="none" w:sz="0" w:space="0" w:color="auto"/>
                    <w:left w:val="none" w:sz="0" w:space="0" w:color="auto"/>
                    <w:bottom w:val="none" w:sz="0" w:space="0" w:color="auto"/>
                    <w:right w:val="none" w:sz="0" w:space="0" w:color="auto"/>
                  </w:divBdr>
                </w:div>
                <w:div w:id="1453550783">
                  <w:marLeft w:val="0"/>
                  <w:marRight w:val="0"/>
                  <w:marTop w:val="0"/>
                  <w:marBottom w:val="0"/>
                  <w:divBdr>
                    <w:top w:val="none" w:sz="0" w:space="0" w:color="auto"/>
                    <w:left w:val="none" w:sz="0" w:space="0" w:color="auto"/>
                    <w:bottom w:val="none" w:sz="0" w:space="0" w:color="auto"/>
                    <w:right w:val="none" w:sz="0" w:space="0" w:color="auto"/>
                  </w:divBdr>
                </w:div>
                <w:div w:id="87583236">
                  <w:marLeft w:val="0"/>
                  <w:marRight w:val="0"/>
                  <w:marTop w:val="0"/>
                  <w:marBottom w:val="0"/>
                  <w:divBdr>
                    <w:top w:val="none" w:sz="0" w:space="0" w:color="auto"/>
                    <w:left w:val="none" w:sz="0" w:space="0" w:color="auto"/>
                    <w:bottom w:val="none" w:sz="0" w:space="0" w:color="auto"/>
                    <w:right w:val="none" w:sz="0" w:space="0" w:color="auto"/>
                  </w:divBdr>
                </w:div>
                <w:div w:id="1184322447">
                  <w:marLeft w:val="0"/>
                  <w:marRight w:val="0"/>
                  <w:marTop w:val="0"/>
                  <w:marBottom w:val="0"/>
                  <w:divBdr>
                    <w:top w:val="none" w:sz="0" w:space="0" w:color="auto"/>
                    <w:left w:val="none" w:sz="0" w:space="0" w:color="auto"/>
                    <w:bottom w:val="none" w:sz="0" w:space="0" w:color="auto"/>
                    <w:right w:val="none" w:sz="0" w:space="0" w:color="auto"/>
                  </w:divBdr>
                </w:div>
                <w:div w:id="622033581">
                  <w:marLeft w:val="0"/>
                  <w:marRight w:val="0"/>
                  <w:marTop w:val="0"/>
                  <w:marBottom w:val="0"/>
                  <w:divBdr>
                    <w:top w:val="none" w:sz="0" w:space="0" w:color="auto"/>
                    <w:left w:val="none" w:sz="0" w:space="0" w:color="auto"/>
                    <w:bottom w:val="none" w:sz="0" w:space="0" w:color="auto"/>
                    <w:right w:val="none" w:sz="0" w:space="0" w:color="auto"/>
                  </w:divBdr>
                </w:div>
                <w:div w:id="1906799399">
                  <w:marLeft w:val="0"/>
                  <w:marRight w:val="0"/>
                  <w:marTop w:val="0"/>
                  <w:marBottom w:val="0"/>
                  <w:divBdr>
                    <w:top w:val="none" w:sz="0" w:space="0" w:color="auto"/>
                    <w:left w:val="none" w:sz="0" w:space="0" w:color="auto"/>
                    <w:bottom w:val="none" w:sz="0" w:space="0" w:color="auto"/>
                    <w:right w:val="none" w:sz="0" w:space="0" w:color="auto"/>
                  </w:divBdr>
                </w:div>
                <w:div w:id="1544292433">
                  <w:marLeft w:val="0"/>
                  <w:marRight w:val="0"/>
                  <w:marTop w:val="0"/>
                  <w:marBottom w:val="0"/>
                  <w:divBdr>
                    <w:top w:val="none" w:sz="0" w:space="0" w:color="auto"/>
                    <w:left w:val="none" w:sz="0" w:space="0" w:color="auto"/>
                    <w:bottom w:val="none" w:sz="0" w:space="0" w:color="auto"/>
                    <w:right w:val="none" w:sz="0" w:space="0" w:color="auto"/>
                  </w:divBdr>
                </w:div>
                <w:div w:id="396780973">
                  <w:marLeft w:val="0"/>
                  <w:marRight w:val="0"/>
                  <w:marTop w:val="0"/>
                  <w:marBottom w:val="0"/>
                  <w:divBdr>
                    <w:top w:val="none" w:sz="0" w:space="0" w:color="auto"/>
                    <w:left w:val="none" w:sz="0" w:space="0" w:color="auto"/>
                    <w:bottom w:val="none" w:sz="0" w:space="0" w:color="auto"/>
                    <w:right w:val="none" w:sz="0" w:space="0" w:color="auto"/>
                  </w:divBdr>
                </w:div>
                <w:div w:id="1229193620">
                  <w:marLeft w:val="0"/>
                  <w:marRight w:val="0"/>
                  <w:marTop w:val="0"/>
                  <w:marBottom w:val="0"/>
                  <w:divBdr>
                    <w:top w:val="none" w:sz="0" w:space="0" w:color="auto"/>
                    <w:left w:val="none" w:sz="0" w:space="0" w:color="auto"/>
                    <w:bottom w:val="none" w:sz="0" w:space="0" w:color="auto"/>
                    <w:right w:val="none" w:sz="0" w:space="0" w:color="auto"/>
                  </w:divBdr>
                </w:div>
                <w:div w:id="551312883">
                  <w:marLeft w:val="0"/>
                  <w:marRight w:val="0"/>
                  <w:marTop w:val="0"/>
                  <w:marBottom w:val="0"/>
                  <w:divBdr>
                    <w:top w:val="none" w:sz="0" w:space="0" w:color="auto"/>
                    <w:left w:val="none" w:sz="0" w:space="0" w:color="auto"/>
                    <w:bottom w:val="none" w:sz="0" w:space="0" w:color="auto"/>
                    <w:right w:val="none" w:sz="0" w:space="0" w:color="auto"/>
                  </w:divBdr>
                </w:div>
                <w:div w:id="1373503593">
                  <w:marLeft w:val="0"/>
                  <w:marRight w:val="0"/>
                  <w:marTop w:val="0"/>
                  <w:marBottom w:val="0"/>
                  <w:divBdr>
                    <w:top w:val="none" w:sz="0" w:space="0" w:color="auto"/>
                    <w:left w:val="none" w:sz="0" w:space="0" w:color="auto"/>
                    <w:bottom w:val="none" w:sz="0" w:space="0" w:color="auto"/>
                    <w:right w:val="none" w:sz="0" w:space="0" w:color="auto"/>
                  </w:divBdr>
                </w:div>
                <w:div w:id="1283921956">
                  <w:marLeft w:val="0"/>
                  <w:marRight w:val="0"/>
                  <w:marTop w:val="0"/>
                  <w:marBottom w:val="0"/>
                  <w:divBdr>
                    <w:top w:val="none" w:sz="0" w:space="0" w:color="auto"/>
                    <w:left w:val="none" w:sz="0" w:space="0" w:color="auto"/>
                    <w:bottom w:val="none" w:sz="0" w:space="0" w:color="auto"/>
                    <w:right w:val="none" w:sz="0" w:space="0" w:color="auto"/>
                  </w:divBdr>
                </w:div>
                <w:div w:id="519708035">
                  <w:marLeft w:val="0"/>
                  <w:marRight w:val="0"/>
                  <w:marTop w:val="0"/>
                  <w:marBottom w:val="0"/>
                  <w:divBdr>
                    <w:top w:val="none" w:sz="0" w:space="0" w:color="auto"/>
                    <w:left w:val="none" w:sz="0" w:space="0" w:color="auto"/>
                    <w:bottom w:val="none" w:sz="0" w:space="0" w:color="auto"/>
                    <w:right w:val="none" w:sz="0" w:space="0" w:color="auto"/>
                  </w:divBdr>
                </w:div>
                <w:div w:id="1234775799">
                  <w:marLeft w:val="0"/>
                  <w:marRight w:val="0"/>
                  <w:marTop w:val="0"/>
                  <w:marBottom w:val="0"/>
                  <w:divBdr>
                    <w:top w:val="none" w:sz="0" w:space="0" w:color="auto"/>
                    <w:left w:val="none" w:sz="0" w:space="0" w:color="auto"/>
                    <w:bottom w:val="none" w:sz="0" w:space="0" w:color="auto"/>
                    <w:right w:val="none" w:sz="0" w:space="0" w:color="auto"/>
                  </w:divBdr>
                </w:div>
                <w:div w:id="1377310788">
                  <w:marLeft w:val="0"/>
                  <w:marRight w:val="0"/>
                  <w:marTop w:val="0"/>
                  <w:marBottom w:val="0"/>
                  <w:divBdr>
                    <w:top w:val="none" w:sz="0" w:space="0" w:color="auto"/>
                    <w:left w:val="none" w:sz="0" w:space="0" w:color="auto"/>
                    <w:bottom w:val="none" w:sz="0" w:space="0" w:color="auto"/>
                    <w:right w:val="none" w:sz="0" w:space="0" w:color="auto"/>
                  </w:divBdr>
                </w:div>
                <w:div w:id="2175598">
                  <w:marLeft w:val="0"/>
                  <w:marRight w:val="0"/>
                  <w:marTop w:val="0"/>
                  <w:marBottom w:val="0"/>
                  <w:divBdr>
                    <w:top w:val="none" w:sz="0" w:space="0" w:color="auto"/>
                    <w:left w:val="none" w:sz="0" w:space="0" w:color="auto"/>
                    <w:bottom w:val="none" w:sz="0" w:space="0" w:color="auto"/>
                    <w:right w:val="none" w:sz="0" w:space="0" w:color="auto"/>
                  </w:divBdr>
                </w:div>
                <w:div w:id="707338292">
                  <w:marLeft w:val="0"/>
                  <w:marRight w:val="0"/>
                  <w:marTop w:val="0"/>
                  <w:marBottom w:val="0"/>
                  <w:divBdr>
                    <w:top w:val="none" w:sz="0" w:space="0" w:color="auto"/>
                    <w:left w:val="none" w:sz="0" w:space="0" w:color="auto"/>
                    <w:bottom w:val="none" w:sz="0" w:space="0" w:color="auto"/>
                    <w:right w:val="none" w:sz="0" w:space="0" w:color="auto"/>
                  </w:divBdr>
                </w:div>
                <w:div w:id="22676353">
                  <w:marLeft w:val="0"/>
                  <w:marRight w:val="0"/>
                  <w:marTop w:val="0"/>
                  <w:marBottom w:val="0"/>
                  <w:divBdr>
                    <w:top w:val="none" w:sz="0" w:space="0" w:color="auto"/>
                    <w:left w:val="none" w:sz="0" w:space="0" w:color="auto"/>
                    <w:bottom w:val="none" w:sz="0" w:space="0" w:color="auto"/>
                    <w:right w:val="none" w:sz="0" w:space="0" w:color="auto"/>
                  </w:divBdr>
                </w:div>
                <w:div w:id="1776554137">
                  <w:marLeft w:val="0"/>
                  <w:marRight w:val="0"/>
                  <w:marTop w:val="0"/>
                  <w:marBottom w:val="0"/>
                  <w:divBdr>
                    <w:top w:val="none" w:sz="0" w:space="0" w:color="auto"/>
                    <w:left w:val="none" w:sz="0" w:space="0" w:color="auto"/>
                    <w:bottom w:val="none" w:sz="0" w:space="0" w:color="auto"/>
                    <w:right w:val="none" w:sz="0" w:space="0" w:color="auto"/>
                  </w:divBdr>
                </w:div>
                <w:div w:id="1555192115">
                  <w:marLeft w:val="0"/>
                  <w:marRight w:val="0"/>
                  <w:marTop w:val="0"/>
                  <w:marBottom w:val="0"/>
                  <w:divBdr>
                    <w:top w:val="none" w:sz="0" w:space="0" w:color="auto"/>
                    <w:left w:val="none" w:sz="0" w:space="0" w:color="auto"/>
                    <w:bottom w:val="none" w:sz="0" w:space="0" w:color="auto"/>
                    <w:right w:val="none" w:sz="0" w:space="0" w:color="auto"/>
                  </w:divBdr>
                </w:div>
                <w:div w:id="275259019">
                  <w:marLeft w:val="0"/>
                  <w:marRight w:val="0"/>
                  <w:marTop w:val="0"/>
                  <w:marBottom w:val="0"/>
                  <w:divBdr>
                    <w:top w:val="none" w:sz="0" w:space="0" w:color="auto"/>
                    <w:left w:val="none" w:sz="0" w:space="0" w:color="auto"/>
                    <w:bottom w:val="none" w:sz="0" w:space="0" w:color="auto"/>
                    <w:right w:val="none" w:sz="0" w:space="0" w:color="auto"/>
                  </w:divBdr>
                </w:div>
                <w:div w:id="1042097310">
                  <w:marLeft w:val="0"/>
                  <w:marRight w:val="0"/>
                  <w:marTop w:val="0"/>
                  <w:marBottom w:val="0"/>
                  <w:divBdr>
                    <w:top w:val="none" w:sz="0" w:space="0" w:color="auto"/>
                    <w:left w:val="none" w:sz="0" w:space="0" w:color="auto"/>
                    <w:bottom w:val="none" w:sz="0" w:space="0" w:color="auto"/>
                    <w:right w:val="none" w:sz="0" w:space="0" w:color="auto"/>
                  </w:divBdr>
                </w:div>
                <w:div w:id="1179543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1658</Words>
  <Characters>9456</Characters>
  <Application>Microsoft Office Word</Application>
  <DocSecurity>0</DocSecurity>
  <Lines>78</Lines>
  <Paragraphs>22</Paragraphs>
  <ScaleCrop>false</ScaleCrop>
  <Company>Queens College</Company>
  <LinksUpToDate>false</LinksUpToDate>
  <CharactersWithSpaces>11092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Syed.Ali79</dc:creator>
  <cp:keywords/>
  <dc:description/>
  <cp:lastModifiedBy>Syed.Ali79</cp:lastModifiedBy>
  <cp:revision>1</cp:revision>
  <dcterms:created xsi:type="dcterms:W3CDTF">2018-12-06T19:21:00Z</dcterms:created>
  <dcterms:modified xsi:type="dcterms:W3CDTF">2018-12-06T19:22:00Z</dcterms:modified>
</cp:coreProperties>
</file>